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92405C" w:rsidTr="0092405C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  <w:r w:rsidR="00103F3E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>ZGŁOSZENIOWY</w:t>
            </w: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2405C" w:rsidTr="0092405C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002B11">
              <w:rPr>
                <w:rFonts w:asciiTheme="majorHAnsi" w:eastAsia="Calibri" w:hAnsiTheme="majorHAnsi" w:cstheme="majorHAnsi"/>
                <w:b/>
                <w:szCs w:val="24"/>
              </w:rPr>
              <w:t>Osobawyznaczona</w:t>
            </w:r>
            <w:proofErr w:type="spellEnd"/>
            <w:r w:rsidRPr="00002B11">
              <w:rPr>
                <w:rFonts w:asciiTheme="majorHAnsi" w:eastAsia="Calibri" w:hAnsiTheme="majorHAnsi" w:cstheme="majorHAnsi"/>
                <w:b/>
                <w:szCs w:val="24"/>
              </w:rPr>
              <w:t xml:space="preserve"> do kontaktu: (</w:t>
            </w:r>
            <w:r w:rsidRPr="00002B11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 xml:space="preserve">imię, nazwisko, </w:t>
            </w:r>
            <w:proofErr w:type="spellStart"/>
            <w:r w:rsidRPr="00002B11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telefonkontaktowy</w:t>
            </w:r>
            <w:proofErr w:type="spellEnd"/>
            <w:r w:rsidRPr="00002B11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, e-mail</w:t>
            </w:r>
            <w:r w:rsidRPr="00002B11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92405C" w:rsidTr="0092405C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społecznymi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92405C" w:rsidTr="0092405C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2405C" w:rsidTr="0092405C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społecznych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92405C" w:rsidTr="0092405C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2405C" w:rsidTr="0092405C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2405C" w:rsidTr="0092405C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363EF5" w:rsidRDefault="00363EF5" w:rsidP="00713A5B">
      <w:pPr>
        <w:pStyle w:val="NormalnyWeb"/>
        <w:spacing w:after="0" w:afterAutospacing="0" w:line="276" w:lineRule="auto"/>
        <w:jc w:val="both"/>
      </w:pPr>
    </w:p>
    <w:sectPr w:rsidR="00363EF5" w:rsidSect="00713A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4CA"/>
    <w:multiLevelType w:val="hybridMultilevel"/>
    <w:tmpl w:val="40FE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863"/>
    <w:multiLevelType w:val="hybridMultilevel"/>
    <w:tmpl w:val="2B36227E"/>
    <w:lvl w:ilvl="0" w:tplc="7D9A085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9E5B24"/>
    <w:multiLevelType w:val="hybridMultilevel"/>
    <w:tmpl w:val="34BC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E3BF1"/>
    <w:multiLevelType w:val="hybridMultilevel"/>
    <w:tmpl w:val="BC2C88F2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C516FB"/>
    <w:multiLevelType w:val="hybridMultilevel"/>
    <w:tmpl w:val="B162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07F4"/>
    <w:multiLevelType w:val="hybridMultilevel"/>
    <w:tmpl w:val="96E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F6C06"/>
    <w:multiLevelType w:val="hybridMultilevel"/>
    <w:tmpl w:val="D14E30D0"/>
    <w:lvl w:ilvl="0" w:tplc="B794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F006A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CF6B24"/>
    <w:multiLevelType w:val="hybridMultilevel"/>
    <w:tmpl w:val="270A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DDE095D"/>
    <w:multiLevelType w:val="hybridMultilevel"/>
    <w:tmpl w:val="E72C492C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36D"/>
    <w:rsid w:val="00002B11"/>
    <w:rsid w:val="00103F3E"/>
    <w:rsid w:val="001B487B"/>
    <w:rsid w:val="001E7C4E"/>
    <w:rsid w:val="002C20E0"/>
    <w:rsid w:val="00363EF5"/>
    <w:rsid w:val="0045636D"/>
    <w:rsid w:val="004B4CCF"/>
    <w:rsid w:val="00603FAE"/>
    <w:rsid w:val="00654143"/>
    <w:rsid w:val="00713A5B"/>
    <w:rsid w:val="00787655"/>
    <w:rsid w:val="00810DB6"/>
    <w:rsid w:val="00877440"/>
    <w:rsid w:val="00913042"/>
    <w:rsid w:val="0092405C"/>
    <w:rsid w:val="00964938"/>
    <w:rsid w:val="009C3C04"/>
    <w:rsid w:val="00A102F1"/>
    <w:rsid w:val="00B150C7"/>
    <w:rsid w:val="00BE62D5"/>
    <w:rsid w:val="00C53B86"/>
    <w:rsid w:val="00D146B2"/>
    <w:rsid w:val="00DC6279"/>
    <w:rsid w:val="00DD4B0F"/>
    <w:rsid w:val="00E3276E"/>
    <w:rsid w:val="00E365A2"/>
    <w:rsid w:val="00E951F1"/>
    <w:rsid w:val="00FA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46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6" ma:contentTypeDescription="Utwórz nowy dokument." ma:contentTypeScope="" ma:versionID="be077fbaf25970d3868472ed24689ac4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0f13a4f9f9f91f749b6f4d71b02c340c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98DA4-9162-4A00-9142-1D82A0F4A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CF252-BE61-4552-B755-4071B3691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926D4-9414-498A-85AD-ED5A464B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Burdelak</dc:creator>
  <cp:lastModifiedBy>Kowalski Ryszard</cp:lastModifiedBy>
  <cp:revision>5</cp:revision>
  <cp:lastPrinted>2021-11-05T11:52:00Z</cp:lastPrinted>
  <dcterms:created xsi:type="dcterms:W3CDTF">2021-11-05T11:52:00Z</dcterms:created>
  <dcterms:modified xsi:type="dcterms:W3CDTF">2021-11-05T12:02:00Z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